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17" w:rsidRDefault="00913E17" w:rsidP="00913E17">
      <w:pPr>
        <w:ind w:firstLine="709"/>
        <w:jc w:val="right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-190500</wp:posOffset>
            </wp:positionV>
            <wp:extent cx="1952625" cy="8001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6CB8" w:rsidRPr="00C4398D" w:rsidRDefault="00C4398D" w:rsidP="00913E17">
      <w:pPr>
        <w:ind w:firstLine="709"/>
        <w:jc w:val="right"/>
        <w:rPr>
          <w:rFonts w:ascii="Segoe UI" w:eastAsia="Calibri" w:hAnsi="Segoe UI" w:cs="Segoe UI"/>
          <w:sz w:val="32"/>
          <w:szCs w:val="32"/>
          <w:lang w:eastAsia="sk-SK"/>
        </w:rPr>
      </w:pPr>
      <w:r w:rsidRPr="00C4398D">
        <w:rPr>
          <w:rFonts w:ascii="Segoe UI" w:eastAsia="Calibri" w:hAnsi="Segoe UI" w:cs="Segoe UI"/>
          <w:sz w:val="32"/>
          <w:szCs w:val="32"/>
          <w:lang w:eastAsia="sk-SK"/>
        </w:rPr>
        <w:t>Новость</w:t>
      </w:r>
    </w:p>
    <w:p w:rsidR="00EB6FC1" w:rsidRPr="00661771" w:rsidRDefault="00B66C7E" w:rsidP="00661771">
      <w:pPr>
        <w:ind w:firstLine="709"/>
        <w:jc w:val="center"/>
        <w:rPr>
          <w:rFonts w:ascii="Segoe UI" w:eastAsia="Calibri" w:hAnsi="Segoe UI" w:cs="Segoe UI"/>
          <w:b/>
          <w:sz w:val="32"/>
          <w:szCs w:val="32"/>
          <w:lang w:eastAsia="sk-SK"/>
        </w:rPr>
      </w:pPr>
      <w:bookmarkStart w:id="0" w:name="_GoBack"/>
      <w:bookmarkEnd w:id="0"/>
      <w:proofErr w:type="spellStart"/>
      <w:r w:rsidRPr="00661771">
        <w:rPr>
          <w:rFonts w:ascii="Segoe UI" w:eastAsia="Calibri" w:hAnsi="Segoe UI" w:cs="Segoe UI"/>
          <w:b/>
          <w:sz w:val="32"/>
          <w:szCs w:val="32"/>
          <w:lang w:eastAsia="sk-SK"/>
        </w:rPr>
        <w:t>Росреестр</w:t>
      </w:r>
      <w:proofErr w:type="spellEnd"/>
      <w:r w:rsidRPr="00661771">
        <w:rPr>
          <w:rFonts w:ascii="Segoe UI" w:eastAsia="Calibri" w:hAnsi="Segoe UI" w:cs="Segoe UI"/>
          <w:b/>
          <w:sz w:val="32"/>
          <w:szCs w:val="32"/>
          <w:lang w:eastAsia="sk-SK"/>
        </w:rPr>
        <w:t xml:space="preserve"> Татарстана: </w:t>
      </w:r>
      <w:r w:rsidR="00EB6FC1" w:rsidRPr="00661771">
        <w:rPr>
          <w:rFonts w:ascii="Segoe UI" w:eastAsia="Calibri" w:hAnsi="Segoe UI" w:cs="Segoe UI"/>
          <w:b/>
          <w:sz w:val="32"/>
          <w:szCs w:val="32"/>
          <w:lang w:eastAsia="sk-SK"/>
        </w:rPr>
        <w:t xml:space="preserve">важные изменения при долевом строительстве с использованием средств </w:t>
      </w:r>
      <w:proofErr w:type="spellStart"/>
      <w:r w:rsidR="00EB6FC1" w:rsidRPr="00661771">
        <w:rPr>
          <w:rFonts w:ascii="Segoe UI" w:eastAsia="Calibri" w:hAnsi="Segoe UI" w:cs="Segoe UI"/>
          <w:b/>
          <w:sz w:val="32"/>
          <w:szCs w:val="32"/>
          <w:lang w:eastAsia="sk-SK"/>
        </w:rPr>
        <w:t>маткапитала</w:t>
      </w:r>
      <w:proofErr w:type="spellEnd"/>
    </w:p>
    <w:p w:rsidR="0099637B" w:rsidRPr="00C4398D" w:rsidRDefault="0099637B" w:rsidP="0099637B">
      <w:pPr>
        <w:jc w:val="both"/>
        <w:rPr>
          <w:rFonts w:ascii="Segoe UI Light" w:hAnsi="Segoe UI Light" w:cs="Segoe UI Light"/>
          <w:sz w:val="24"/>
          <w:szCs w:val="24"/>
        </w:rPr>
      </w:pPr>
      <w:r w:rsidRPr="00C4398D">
        <w:rPr>
          <w:rFonts w:ascii="Segoe UI Light" w:hAnsi="Segoe UI Light" w:cs="Segoe UI Light"/>
          <w:sz w:val="24"/>
          <w:szCs w:val="24"/>
        </w:rPr>
        <w:t xml:space="preserve">В случае закрытия счета </w:t>
      </w:r>
      <w:proofErr w:type="spellStart"/>
      <w:r w:rsidRPr="00C4398D">
        <w:rPr>
          <w:rFonts w:ascii="Segoe UI Light" w:hAnsi="Segoe UI Light" w:cs="Segoe UI Light"/>
          <w:sz w:val="24"/>
          <w:szCs w:val="24"/>
        </w:rPr>
        <w:t>эскроу</w:t>
      </w:r>
      <w:proofErr w:type="spellEnd"/>
      <w:r w:rsidRPr="00C4398D">
        <w:rPr>
          <w:rFonts w:ascii="Segoe UI Light" w:hAnsi="Segoe UI Light" w:cs="Segoe UI Light"/>
          <w:sz w:val="24"/>
          <w:szCs w:val="24"/>
        </w:rPr>
        <w:t xml:space="preserve"> при расторжении</w:t>
      </w:r>
      <w:r w:rsidR="00E778FF" w:rsidRPr="00C4398D">
        <w:rPr>
          <w:rFonts w:ascii="Segoe UI Light" w:hAnsi="Segoe UI Light" w:cs="Segoe UI Light"/>
          <w:sz w:val="24"/>
          <w:szCs w:val="24"/>
        </w:rPr>
        <w:t xml:space="preserve"> </w:t>
      </w:r>
      <w:r w:rsidRPr="00C4398D">
        <w:rPr>
          <w:rFonts w:ascii="Segoe UI Light" w:hAnsi="Segoe UI Light" w:cs="Segoe UI Light"/>
          <w:sz w:val="24"/>
          <w:szCs w:val="24"/>
        </w:rPr>
        <w:t>договора участия в долевом строительстве</w:t>
      </w:r>
      <w:r w:rsidR="00E778FF" w:rsidRPr="00C4398D">
        <w:rPr>
          <w:rFonts w:ascii="Segoe UI Light" w:hAnsi="Segoe UI Light" w:cs="Segoe UI Light"/>
          <w:sz w:val="24"/>
          <w:szCs w:val="24"/>
        </w:rPr>
        <w:t xml:space="preserve"> </w:t>
      </w:r>
      <w:r w:rsidRPr="00C4398D">
        <w:rPr>
          <w:rFonts w:ascii="Segoe UI Light" w:hAnsi="Segoe UI Light" w:cs="Segoe UI Light"/>
          <w:sz w:val="24"/>
          <w:szCs w:val="24"/>
        </w:rPr>
        <w:t xml:space="preserve">средства </w:t>
      </w:r>
      <w:proofErr w:type="spellStart"/>
      <w:r w:rsidRPr="00C4398D">
        <w:rPr>
          <w:rFonts w:ascii="Segoe UI Light" w:hAnsi="Segoe UI Light" w:cs="Segoe UI Light"/>
          <w:sz w:val="24"/>
          <w:szCs w:val="24"/>
        </w:rPr>
        <w:t>маткапитала</w:t>
      </w:r>
      <w:proofErr w:type="spellEnd"/>
      <w:r w:rsidRPr="00C4398D">
        <w:rPr>
          <w:rFonts w:ascii="Segoe UI Light" w:hAnsi="Segoe UI Light" w:cs="Segoe UI Light"/>
          <w:sz w:val="24"/>
          <w:szCs w:val="24"/>
        </w:rPr>
        <w:t xml:space="preserve"> </w:t>
      </w:r>
      <w:r w:rsidR="00B66C7E" w:rsidRPr="00C4398D">
        <w:rPr>
          <w:rFonts w:ascii="Segoe UI Light" w:hAnsi="Segoe UI Light" w:cs="Segoe UI Light"/>
          <w:sz w:val="24"/>
          <w:szCs w:val="24"/>
        </w:rPr>
        <w:t>должны быть возвращены</w:t>
      </w:r>
      <w:r w:rsidRPr="00C4398D">
        <w:rPr>
          <w:rFonts w:ascii="Segoe UI Light" w:hAnsi="Segoe UI Light" w:cs="Segoe UI Light"/>
          <w:sz w:val="24"/>
          <w:szCs w:val="24"/>
        </w:rPr>
        <w:t xml:space="preserve"> в П</w:t>
      </w:r>
      <w:r w:rsidR="00B66C7E" w:rsidRPr="00C4398D">
        <w:rPr>
          <w:rFonts w:ascii="Segoe UI Light" w:hAnsi="Segoe UI Light" w:cs="Segoe UI Light"/>
          <w:sz w:val="24"/>
          <w:szCs w:val="24"/>
        </w:rPr>
        <w:t>енсионный фонд</w:t>
      </w:r>
      <w:r w:rsidRPr="00C4398D">
        <w:rPr>
          <w:rFonts w:ascii="Segoe UI Light" w:hAnsi="Segoe UI Light" w:cs="Segoe UI Light"/>
          <w:sz w:val="24"/>
          <w:szCs w:val="24"/>
        </w:rPr>
        <w:t xml:space="preserve"> в</w:t>
      </w:r>
      <w:r w:rsidR="00E778FF" w:rsidRPr="00C4398D">
        <w:rPr>
          <w:rFonts w:ascii="Segoe UI Light" w:hAnsi="Segoe UI Light" w:cs="Segoe UI Light"/>
          <w:sz w:val="24"/>
          <w:szCs w:val="24"/>
        </w:rPr>
        <w:t xml:space="preserve"> </w:t>
      </w:r>
      <w:r w:rsidRPr="00C4398D">
        <w:rPr>
          <w:rFonts w:ascii="Segoe UI Light" w:hAnsi="Segoe UI Light" w:cs="Segoe UI Light"/>
          <w:sz w:val="24"/>
          <w:szCs w:val="24"/>
        </w:rPr>
        <w:t>течение 5 банковских дней.</w:t>
      </w:r>
      <w:r w:rsidR="00E778FF" w:rsidRPr="00C4398D">
        <w:rPr>
          <w:rFonts w:ascii="Segoe UI Light" w:hAnsi="Segoe UI Light" w:cs="Segoe UI Light"/>
          <w:sz w:val="24"/>
          <w:szCs w:val="24"/>
        </w:rPr>
        <w:t xml:space="preserve"> </w:t>
      </w:r>
    </w:p>
    <w:p w:rsidR="0099637B" w:rsidRPr="00C4398D" w:rsidRDefault="00B66C7E" w:rsidP="0099637B">
      <w:pPr>
        <w:jc w:val="both"/>
        <w:rPr>
          <w:rFonts w:ascii="Segoe UI Light" w:hAnsi="Segoe UI Light" w:cs="Segoe UI Light"/>
          <w:sz w:val="24"/>
          <w:szCs w:val="24"/>
        </w:rPr>
      </w:pPr>
      <w:r w:rsidRPr="00C4398D">
        <w:rPr>
          <w:rFonts w:ascii="Segoe UI Light" w:hAnsi="Segoe UI Light" w:cs="Segoe UI Light"/>
          <w:sz w:val="24"/>
          <w:szCs w:val="24"/>
        </w:rPr>
        <w:t>Вступило в силу Постановление Правительства РФ, которым у</w:t>
      </w:r>
      <w:r w:rsidR="0099637B" w:rsidRPr="00C4398D">
        <w:rPr>
          <w:rFonts w:ascii="Segoe UI Light" w:hAnsi="Segoe UI Light" w:cs="Segoe UI Light"/>
          <w:sz w:val="24"/>
          <w:szCs w:val="24"/>
        </w:rPr>
        <w:t>становлено, что в случае прекращения договора счета</w:t>
      </w:r>
      <w:r w:rsidR="00E778FF" w:rsidRPr="00C4398D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="0099637B" w:rsidRPr="00C4398D">
        <w:rPr>
          <w:rFonts w:ascii="Segoe UI Light" w:hAnsi="Segoe UI Light" w:cs="Segoe UI Light"/>
          <w:sz w:val="24"/>
          <w:szCs w:val="24"/>
        </w:rPr>
        <w:t>эскроу</w:t>
      </w:r>
      <w:proofErr w:type="spellEnd"/>
      <w:r w:rsidR="0099637B" w:rsidRPr="00C4398D">
        <w:rPr>
          <w:rFonts w:ascii="Segoe UI Light" w:hAnsi="Segoe UI Light" w:cs="Segoe UI Light"/>
          <w:sz w:val="24"/>
          <w:szCs w:val="24"/>
        </w:rPr>
        <w:t xml:space="preserve"> при расторжении договора участия в долевом</w:t>
      </w:r>
      <w:r w:rsidR="00E778FF" w:rsidRPr="00C4398D">
        <w:rPr>
          <w:rFonts w:ascii="Segoe UI Light" w:hAnsi="Segoe UI Light" w:cs="Segoe UI Light"/>
          <w:sz w:val="24"/>
          <w:szCs w:val="24"/>
        </w:rPr>
        <w:t xml:space="preserve"> </w:t>
      </w:r>
      <w:r w:rsidR="0099637B" w:rsidRPr="00C4398D">
        <w:rPr>
          <w:rFonts w:ascii="Segoe UI Light" w:hAnsi="Segoe UI Light" w:cs="Segoe UI Light"/>
          <w:sz w:val="24"/>
          <w:szCs w:val="24"/>
        </w:rPr>
        <w:t xml:space="preserve">строительстве средства </w:t>
      </w:r>
      <w:proofErr w:type="spellStart"/>
      <w:r w:rsidR="0099637B" w:rsidRPr="00C4398D">
        <w:rPr>
          <w:rFonts w:ascii="Segoe UI Light" w:hAnsi="Segoe UI Light" w:cs="Segoe UI Light"/>
          <w:sz w:val="24"/>
          <w:szCs w:val="24"/>
        </w:rPr>
        <w:t>маткапитала</w:t>
      </w:r>
      <w:proofErr w:type="spellEnd"/>
      <w:r w:rsidR="0099637B" w:rsidRPr="00C4398D">
        <w:rPr>
          <w:rFonts w:ascii="Segoe UI Light" w:hAnsi="Segoe UI Light" w:cs="Segoe UI Light"/>
          <w:sz w:val="24"/>
          <w:szCs w:val="24"/>
        </w:rPr>
        <w:t xml:space="preserve"> должны быть</w:t>
      </w:r>
      <w:r w:rsidR="00E778FF" w:rsidRPr="00C4398D">
        <w:rPr>
          <w:rFonts w:ascii="Segoe UI Light" w:hAnsi="Segoe UI Light" w:cs="Segoe UI Light"/>
          <w:sz w:val="24"/>
          <w:szCs w:val="24"/>
        </w:rPr>
        <w:t xml:space="preserve"> </w:t>
      </w:r>
      <w:r w:rsidR="0099637B" w:rsidRPr="00C4398D">
        <w:rPr>
          <w:rFonts w:ascii="Segoe UI Light" w:hAnsi="Segoe UI Light" w:cs="Segoe UI Light"/>
          <w:sz w:val="24"/>
          <w:szCs w:val="24"/>
        </w:rPr>
        <w:t>возвращены в ПФР (его территориальный орган) на</w:t>
      </w:r>
      <w:r w:rsidR="00E778FF" w:rsidRPr="00C4398D">
        <w:rPr>
          <w:rFonts w:ascii="Segoe UI Light" w:hAnsi="Segoe UI Light" w:cs="Segoe UI Light"/>
          <w:sz w:val="24"/>
          <w:szCs w:val="24"/>
        </w:rPr>
        <w:t xml:space="preserve"> </w:t>
      </w:r>
      <w:r w:rsidR="0099637B" w:rsidRPr="00C4398D">
        <w:rPr>
          <w:rFonts w:ascii="Segoe UI Light" w:hAnsi="Segoe UI Light" w:cs="Segoe UI Light"/>
          <w:sz w:val="24"/>
          <w:szCs w:val="24"/>
        </w:rPr>
        <w:t>счет, с которого они были перечислены, в течение</w:t>
      </w:r>
      <w:r w:rsidR="00E778FF" w:rsidRPr="00C4398D">
        <w:rPr>
          <w:rFonts w:ascii="Segoe UI Light" w:hAnsi="Segoe UI Light" w:cs="Segoe UI Light"/>
          <w:sz w:val="24"/>
          <w:szCs w:val="24"/>
        </w:rPr>
        <w:t xml:space="preserve"> </w:t>
      </w:r>
      <w:r w:rsidR="0099637B" w:rsidRPr="00C4398D">
        <w:rPr>
          <w:rFonts w:ascii="Segoe UI Light" w:hAnsi="Segoe UI Light" w:cs="Segoe UI Light"/>
          <w:sz w:val="24"/>
          <w:szCs w:val="24"/>
        </w:rPr>
        <w:t>5 банковских дней.</w:t>
      </w:r>
    </w:p>
    <w:p w:rsidR="0099637B" w:rsidRPr="00C4398D" w:rsidRDefault="0099637B" w:rsidP="0099637B">
      <w:pPr>
        <w:jc w:val="both"/>
        <w:rPr>
          <w:rFonts w:ascii="Segoe UI Light" w:hAnsi="Segoe UI Light" w:cs="Segoe UI Light"/>
          <w:sz w:val="24"/>
          <w:szCs w:val="24"/>
        </w:rPr>
      </w:pPr>
      <w:r w:rsidRPr="00C4398D">
        <w:rPr>
          <w:rFonts w:ascii="Segoe UI Light" w:hAnsi="Segoe UI Light" w:cs="Segoe UI Light"/>
          <w:sz w:val="24"/>
          <w:szCs w:val="24"/>
        </w:rPr>
        <w:t>Сведения о возвращенных средствах ПФР вносит в</w:t>
      </w:r>
      <w:r w:rsidR="00E778FF" w:rsidRPr="00C4398D">
        <w:rPr>
          <w:rFonts w:ascii="Segoe UI Light" w:hAnsi="Segoe UI Light" w:cs="Segoe UI Light"/>
          <w:sz w:val="24"/>
          <w:szCs w:val="24"/>
        </w:rPr>
        <w:t xml:space="preserve"> </w:t>
      </w:r>
      <w:r w:rsidRPr="00C4398D">
        <w:rPr>
          <w:rFonts w:ascii="Segoe UI Light" w:hAnsi="Segoe UI Light" w:cs="Segoe UI Light"/>
          <w:sz w:val="24"/>
          <w:szCs w:val="24"/>
        </w:rPr>
        <w:t xml:space="preserve">информацию о получателе </w:t>
      </w:r>
      <w:proofErr w:type="spellStart"/>
      <w:r w:rsidRPr="00C4398D">
        <w:rPr>
          <w:rFonts w:ascii="Segoe UI Light" w:hAnsi="Segoe UI Light" w:cs="Segoe UI Light"/>
          <w:sz w:val="24"/>
          <w:szCs w:val="24"/>
        </w:rPr>
        <w:t>маткапитала</w:t>
      </w:r>
      <w:proofErr w:type="spellEnd"/>
      <w:r w:rsidRPr="00C4398D">
        <w:rPr>
          <w:rFonts w:ascii="Segoe UI Light" w:hAnsi="Segoe UI Light" w:cs="Segoe UI Light"/>
          <w:sz w:val="24"/>
          <w:szCs w:val="24"/>
        </w:rPr>
        <w:t>, содержащуюся</w:t>
      </w:r>
      <w:r w:rsidR="00E778FF" w:rsidRPr="00C4398D">
        <w:rPr>
          <w:rFonts w:ascii="Segoe UI Light" w:hAnsi="Segoe UI Light" w:cs="Segoe UI Light"/>
          <w:sz w:val="24"/>
          <w:szCs w:val="24"/>
        </w:rPr>
        <w:t xml:space="preserve"> </w:t>
      </w:r>
      <w:r w:rsidRPr="00C4398D">
        <w:rPr>
          <w:rFonts w:ascii="Segoe UI Light" w:hAnsi="Segoe UI Light" w:cs="Segoe UI Light"/>
          <w:sz w:val="24"/>
          <w:szCs w:val="24"/>
        </w:rPr>
        <w:t>в федеральном регистре лиц, имеющих право на</w:t>
      </w:r>
      <w:r w:rsidR="00E778FF" w:rsidRPr="00C4398D">
        <w:rPr>
          <w:rFonts w:ascii="Segoe UI Light" w:hAnsi="Segoe UI Light" w:cs="Segoe UI Light"/>
          <w:sz w:val="24"/>
          <w:szCs w:val="24"/>
        </w:rPr>
        <w:t xml:space="preserve">  </w:t>
      </w:r>
      <w:r w:rsidRPr="00C4398D">
        <w:rPr>
          <w:rFonts w:ascii="Segoe UI Light" w:hAnsi="Segoe UI Light" w:cs="Segoe UI Light"/>
          <w:sz w:val="24"/>
          <w:szCs w:val="24"/>
        </w:rPr>
        <w:t>дополнительные меры господдержки.</w:t>
      </w:r>
      <w:r w:rsidR="00B66C7E" w:rsidRPr="00C4398D">
        <w:rPr>
          <w:rFonts w:ascii="Segoe UI Light" w:hAnsi="Segoe UI Light" w:cs="Segoe UI Light"/>
          <w:sz w:val="24"/>
          <w:szCs w:val="24"/>
        </w:rPr>
        <w:t xml:space="preserve"> </w:t>
      </w:r>
    </w:p>
    <w:p w:rsidR="00B66C7E" w:rsidRDefault="00E778FF" w:rsidP="00B66C7E">
      <w:pPr>
        <w:jc w:val="both"/>
        <w:rPr>
          <w:rFonts w:ascii="Segoe UI Light" w:hAnsi="Segoe UI Light" w:cs="Segoe UI Light"/>
          <w:sz w:val="24"/>
          <w:szCs w:val="24"/>
        </w:rPr>
      </w:pPr>
      <w:r w:rsidRPr="00C4398D">
        <w:rPr>
          <w:rFonts w:ascii="Segoe UI Light" w:hAnsi="Segoe UI Light" w:cs="Segoe UI Light"/>
          <w:sz w:val="24"/>
          <w:szCs w:val="24"/>
        </w:rPr>
        <w:t>Также напом</w:t>
      </w:r>
      <w:r w:rsidR="00B66C7E" w:rsidRPr="00C4398D">
        <w:rPr>
          <w:rFonts w:ascii="Segoe UI Light" w:hAnsi="Segoe UI Light" w:cs="Segoe UI Light"/>
          <w:sz w:val="24"/>
          <w:szCs w:val="24"/>
        </w:rPr>
        <w:t>и</w:t>
      </w:r>
      <w:r w:rsidRPr="00C4398D">
        <w:rPr>
          <w:rFonts w:ascii="Segoe UI Light" w:hAnsi="Segoe UI Light" w:cs="Segoe UI Light"/>
          <w:sz w:val="24"/>
          <w:szCs w:val="24"/>
        </w:rPr>
        <w:t>н</w:t>
      </w:r>
      <w:r w:rsidR="00B66C7E" w:rsidRPr="00C4398D">
        <w:rPr>
          <w:rFonts w:ascii="Segoe UI Light" w:hAnsi="Segoe UI Light" w:cs="Segoe UI Light"/>
          <w:sz w:val="24"/>
          <w:szCs w:val="24"/>
        </w:rPr>
        <w:t>аем</w:t>
      </w:r>
      <w:r w:rsidRPr="00C4398D">
        <w:rPr>
          <w:rFonts w:ascii="Segoe UI Light" w:hAnsi="Segoe UI Light" w:cs="Segoe UI Light"/>
          <w:sz w:val="24"/>
          <w:szCs w:val="24"/>
        </w:rPr>
        <w:t>, что в июле этого года</w:t>
      </w:r>
      <w:r w:rsidR="00B66C7E" w:rsidRPr="00C4398D">
        <w:rPr>
          <w:rFonts w:ascii="Segoe UI Light" w:hAnsi="Segoe UI Light" w:cs="Segoe UI Light"/>
          <w:sz w:val="24"/>
          <w:szCs w:val="24"/>
        </w:rPr>
        <w:t xml:space="preserve"> были внесены поправки в Федеральный закон об участии в долевом строительстве. Одно из нововведений также касается средств </w:t>
      </w:r>
      <w:proofErr w:type="spellStart"/>
      <w:r w:rsidR="00B66C7E" w:rsidRPr="00C4398D">
        <w:rPr>
          <w:rFonts w:ascii="Segoe UI Light" w:hAnsi="Segoe UI Light" w:cs="Segoe UI Light"/>
          <w:sz w:val="24"/>
          <w:szCs w:val="24"/>
        </w:rPr>
        <w:t>маткапитала</w:t>
      </w:r>
      <w:proofErr w:type="spellEnd"/>
      <w:r w:rsidR="00B66C7E" w:rsidRPr="00C4398D">
        <w:rPr>
          <w:rFonts w:ascii="Segoe UI Light" w:hAnsi="Segoe UI Light" w:cs="Segoe UI Light"/>
          <w:sz w:val="24"/>
          <w:szCs w:val="24"/>
        </w:rPr>
        <w:t xml:space="preserve">, которые были использованы для оплаты договора долевого участия или кредитного договора. </w:t>
      </w:r>
      <w:proofErr w:type="gramStart"/>
      <w:r w:rsidR="00B66C7E" w:rsidRPr="00C4398D">
        <w:rPr>
          <w:rFonts w:ascii="Segoe UI Light" w:hAnsi="Segoe UI Light" w:cs="Segoe UI Light"/>
          <w:sz w:val="24"/>
          <w:szCs w:val="24"/>
        </w:rPr>
        <w:t xml:space="preserve">Как пояснила </w:t>
      </w:r>
      <w:r w:rsidR="00B66C7E" w:rsidRPr="00C4398D">
        <w:rPr>
          <w:rFonts w:ascii="Segoe UI Light" w:hAnsi="Segoe UI Light" w:cs="Segoe UI Light"/>
          <w:b/>
          <w:sz w:val="24"/>
          <w:szCs w:val="24"/>
        </w:rPr>
        <w:t xml:space="preserve">эксперт Управления Росреестра </w:t>
      </w:r>
      <w:r w:rsidR="00661771">
        <w:rPr>
          <w:rFonts w:ascii="Segoe UI Light" w:hAnsi="Segoe UI Light" w:cs="Segoe UI Light"/>
          <w:b/>
          <w:sz w:val="24"/>
          <w:szCs w:val="24"/>
        </w:rPr>
        <w:t xml:space="preserve">по Республике Татарстан Альбина </w:t>
      </w:r>
      <w:proofErr w:type="spellStart"/>
      <w:r w:rsidR="00B66C7E" w:rsidRPr="00C4398D">
        <w:rPr>
          <w:rFonts w:ascii="Segoe UI Light" w:hAnsi="Segoe UI Light" w:cs="Segoe UI Light"/>
          <w:b/>
          <w:sz w:val="24"/>
          <w:szCs w:val="24"/>
        </w:rPr>
        <w:t>Магсумова</w:t>
      </w:r>
      <w:proofErr w:type="spellEnd"/>
      <w:r w:rsidR="00B66C7E" w:rsidRPr="00C4398D">
        <w:rPr>
          <w:rFonts w:ascii="Segoe UI Light" w:hAnsi="Segoe UI Light" w:cs="Segoe UI Light"/>
          <w:sz w:val="24"/>
          <w:szCs w:val="24"/>
        </w:rPr>
        <w:t xml:space="preserve">, </w:t>
      </w:r>
      <w:r w:rsidRPr="00C4398D">
        <w:rPr>
          <w:rFonts w:ascii="Segoe UI Light" w:hAnsi="Segoe UI Light" w:cs="Segoe UI Light"/>
          <w:sz w:val="24"/>
          <w:szCs w:val="24"/>
        </w:rPr>
        <w:t xml:space="preserve">если для оплаты расторгнутого </w:t>
      </w:r>
      <w:r w:rsidR="00C4398D">
        <w:rPr>
          <w:rFonts w:ascii="Segoe UI Light" w:hAnsi="Segoe UI Light" w:cs="Segoe UI Light"/>
          <w:sz w:val="24"/>
          <w:szCs w:val="24"/>
        </w:rPr>
        <w:t>договора учас</w:t>
      </w:r>
      <w:r w:rsidR="00B66C7E" w:rsidRPr="00C4398D">
        <w:rPr>
          <w:rFonts w:ascii="Segoe UI Light" w:hAnsi="Segoe UI Light" w:cs="Segoe UI Light"/>
          <w:sz w:val="24"/>
          <w:szCs w:val="24"/>
        </w:rPr>
        <w:t>тия в долевом строительстве (ДДУ)</w:t>
      </w:r>
      <w:r w:rsidRPr="00C4398D">
        <w:rPr>
          <w:rFonts w:ascii="Segoe UI Light" w:hAnsi="Segoe UI Light" w:cs="Segoe UI Light"/>
          <w:sz w:val="24"/>
          <w:szCs w:val="24"/>
        </w:rPr>
        <w:t xml:space="preserve"> или кредитного договора, заключенного  для расчетов по такому ДДУ, были использованы средства материнского капитала, уполномоченный банк на основании заявления дольщика направляет в </w:t>
      </w:r>
      <w:r w:rsidR="005929C3">
        <w:rPr>
          <w:rFonts w:ascii="Segoe UI Light" w:hAnsi="Segoe UI Light" w:cs="Segoe UI Light"/>
          <w:sz w:val="24"/>
          <w:szCs w:val="24"/>
        </w:rPr>
        <w:t>П</w:t>
      </w:r>
      <w:r w:rsidRPr="00C4398D">
        <w:rPr>
          <w:rFonts w:ascii="Segoe UI Light" w:hAnsi="Segoe UI Light" w:cs="Segoe UI Light"/>
          <w:sz w:val="24"/>
          <w:szCs w:val="24"/>
        </w:rPr>
        <w:t xml:space="preserve">енсионный фонд </w:t>
      </w:r>
      <w:r w:rsidR="005929C3">
        <w:rPr>
          <w:rFonts w:ascii="Segoe UI Light" w:hAnsi="Segoe UI Light" w:cs="Segoe UI Light"/>
          <w:sz w:val="24"/>
          <w:szCs w:val="24"/>
        </w:rPr>
        <w:t xml:space="preserve">соответствующий </w:t>
      </w:r>
      <w:r w:rsidRPr="00C4398D">
        <w:rPr>
          <w:rFonts w:ascii="Segoe UI Light" w:hAnsi="Segoe UI Light" w:cs="Segoe UI Light"/>
          <w:sz w:val="24"/>
          <w:szCs w:val="24"/>
        </w:rPr>
        <w:t>запрос и возвращает денежные средства в Пенсионный фонд.</w:t>
      </w:r>
      <w:proofErr w:type="gramEnd"/>
      <w:r w:rsidR="00B66C7E" w:rsidRPr="00C4398D">
        <w:rPr>
          <w:rFonts w:ascii="Segoe UI Light" w:hAnsi="Segoe UI Light" w:cs="Segoe UI Light"/>
          <w:sz w:val="24"/>
          <w:szCs w:val="24"/>
        </w:rPr>
        <w:t xml:space="preserve"> </w:t>
      </w:r>
      <w:r w:rsidR="005929C3" w:rsidRPr="00866DFB">
        <w:rPr>
          <w:rFonts w:ascii="Segoe UI Light" w:hAnsi="Segoe UI Light" w:cs="Segoe UI Light"/>
          <w:sz w:val="24"/>
          <w:szCs w:val="24"/>
        </w:rPr>
        <w:t xml:space="preserve">Кроме того, если застройщик обанкротился и многоквартирный дом перешел в разряд </w:t>
      </w:r>
      <w:proofErr w:type="gramStart"/>
      <w:r w:rsidR="005929C3" w:rsidRPr="00866DFB">
        <w:rPr>
          <w:rFonts w:ascii="Segoe UI Light" w:hAnsi="Segoe UI Light" w:cs="Segoe UI Light"/>
          <w:sz w:val="24"/>
          <w:szCs w:val="24"/>
        </w:rPr>
        <w:t>проблемных</w:t>
      </w:r>
      <w:proofErr w:type="gramEnd"/>
      <w:r w:rsidR="005929C3" w:rsidRPr="00866DFB">
        <w:rPr>
          <w:rFonts w:ascii="Segoe UI Light" w:hAnsi="Segoe UI Light" w:cs="Segoe UI Light"/>
          <w:sz w:val="24"/>
          <w:szCs w:val="24"/>
        </w:rPr>
        <w:t xml:space="preserve">, то средства </w:t>
      </w:r>
      <w:proofErr w:type="spellStart"/>
      <w:r w:rsidR="005929C3" w:rsidRPr="00866DFB">
        <w:rPr>
          <w:rFonts w:ascii="Segoe UI Light" w:hAnsi="Segoe UI Light" w:cs="Segoe UI Light"/>
          <w:sz w:val="24"/>
          <w:szCs w:val="24"/>
        </w:rPr>
        <w:t>маткапитала</w:t>
      </w:r>
      <w:proofErr w:type="spellEnd"/>
      <w:r w:rsidR="005929C3" w:rsidRPr="00866DFB">
        <w:rPr>
          <w:rFonts w:ascii="Segoe UI Light" w:hAnsi="Segoe UI Light" w:cs="Segoe UI Light"/>
          <w:sz w:val="24"/>
          <w:szCs w:val="24"/>
        </w:rPr>
        <w:t xml:space="preserve"> также должны быть возвращены. В данном случае –  </w:t>
      </w:r>
      <w:r w:rsidR="00EB6FC1" w:rsidRPr="00866DFB">
        <w:rPr>
          <w:rFonts w:ascii="Segoe UI Light" w:hAnsi="Segoe UI Light" w:cs="Segoe UI Light"/>
          <w:sz w:val="24"/>
          <w:szCs w:val="24"/>
        </w:rPr>
        <w:t>Фондом защиты прав дольщиков.</w:t>
      </w:r>
      <w:r w:rsidR="00BF2B3E">
        <w:rPr>
          <w:rFonts w:ascii="Segoe UI Light" w:hAnsi="Segoe UI Light" w:cs="Segoe UI Light"/>
          <w:sz w:val="24"/>
          <w:szCs w:val="24"/>
        </w:rPr>
        <w:t xml:space="preserve"> </w:t>
      </w:r>
      <w:r w:rsidR="00B66C7E" w:rsidRPr="00C4398D">
        <w:rPr>
          <w:rFonts w:ascii="Segoe UI Light" w:hAnsi="Segoe UI Light" w:cs="Segoe UI Light"/>
          <w:sz w:val="24"/>
          <w:szCs w:val="24"/>
        </w:rPr>
        <w:t>Таким образом, внесенные изменения позволят использовать  возвращенные средства без необходимости обращения граждан в судебные органы.</w:t>
      </w:r>
    </w:p>
    <w:p w:rsidR="00B66C7E" w:rsidRPr="00B66C7E" w:rsidRDefault="00B66C7E" w:rsidP="00B66C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66C7E">
        <w:rPr>
          <w:rFonts w:ascii="Times New Roman" w:hAnsi="Times New Roman" w:cs="Times New Roman"/>
          <w:b/>
          <w:i/>
          <w:sz w:val="24"/>
          <w:szCs w:val="24"/>
        </w:rPr>
        <w:t>Справочно</w:t>
      </w:r>
      <w:proofErr w:type="spellEnd"/>
    </w:p>
    <w:p w:rsidR="00B66C7E" w:rsidRDefault="00B66C7E" w:rsidP="00B66C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6C7E">
        <w:rPr>
          <w:rFonts w:ascii="Times New Roman" w:hAnsi="Times New Roman" w:cs="Times New Roman"/>
          <w:b/>
          <w:i/>
          <w:sz w:val="24"/>
          <w:szCs w:val="24"/>
        </w:rPr>
        <w:t xml:space="preserve">Постановление Правительства РФ от 19 октября 2020 г. № 1706 "О внесении изменений в Правила направления средств (части средств) материнского (семейного) капитала на улучшение жилищных условий" </w:t>
      </w:r>
    </w:p>
    <w:p w:rsidR="00B66C7E" w:rsidRPr="00B66C7E" w:rsidRDefault="00B66C7E" w:rsidP="00B66C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6C7E">
        <w:rPr>
          <w:rFonts w:ascii="Times New Roman" w:hAnsi="Times New Roman" w:cs="Times New Roman"/>
          <w:b/>
          <w:i/>
          <w:sz w:val="24"/>
          <w:szCs w:val="24"/>
        </w:rPr>
        <w:t>Федеральный закон от 13.07.2020 №202-ФЗ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E778FF" w:rsidRDefault="00E778FF" w:rsidP="00E778FF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E778FF" w:rsidRDefault="00E778FF" w:rsidP="00E778FF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206B1F" w:rsidRDefault="00E778FF" w:rsidP="00C4398D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sectPr w:rsidR="00206B1F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14B72"/>
    <w:rsid w:val="0002194D"/>
    <w:rsid w:val="00024F4B"/>
    <w:rsid w:val="000345C7"/>
    <w:rsid w:val="000866E1"/>
    <w:rsid w:val="00087E53"/>
    <w:rsid w:val="000A40E9"/>
    <w:rsid w:val="000D1F01"/>
    <w:rsid w:val="000F46E1"/>
    <w:rsid w:val="00112673"/>
    <w:rsid w:val="00153132"/>
    <w:rsid w:val="001631DA"/>
    <w:rsid w:val="00166D36"/>
    <w:rsid w:val="00177825"/>
    <w:rsid w:val="00181B32"/>
    <w:rsid w:val="001820BB"/>
    <w:rsid w:val="00196C72"/>
    <w:rsid w:val="001B34E4"/>
    <w:rsid w:val="001D3064"/>
    <w:rsid w:val="001E0BF3"/>
    <w:rsid w:val="00205F00"/>
    <w:rsid w:val="00206B1F"/>
    <w:rsid w:val="002479A5"/>
    <w:rsid w:val="00252E63"/>
    <w:rsid w:val="00272C09"/>
    <w:rsid w:val="00292B9F"/>
    <w:rsid w:val="002D2B67"/>
    <w:rsid w:val="002D3C72"/>
    <w:rsid w:val="0035694C"/>
    <w:rsid w:val="003D7262"/>
    <w:rsid w:val="003E2748"/>
    <w:rsid w:val="003F4547"/>
    <w:rsid w:val="004140E5"/>
    <w:rsid w:val="00424156"/>
    <w:rsid w:val="00431AD2"/>
    <w:rsid w:val="00435496"/>
    <w:rsid w:val="00491E4E"/>
    <w:rsid w:val="004A6045"/>
    <w:rsid w:val="004B3731"/>
    <w:rsid w:val="004B7355"/>
    <w:rsid w:val="004E59EE"/>
    <w:rsid w:val="004F6041"/>
    <w:rsid w:val="00512740"/>
    <w:rsid w:val="00516555"/>
    <w:rsid w:val="005165CC"/>
    <w:rsid w:val="00554BFF"/>
    <w:rsid w:val="005929C3"/>
    <w:rsid w:val="005B6C6A"/>
    <w:rsid w:val="005D6CB8"/>
    <w:rsid w:val="005E24AE"/>
    <w:rsid w:val="00661771"/>
    <w:rsid w:val="006708DE"/>
    <w:rsid w:val="00726127"/>
    <w:rsid w:val="00745649"/>
    <w:rsid w:val="007721F8"/>
    <w:rsid w:val="007748CE"/>
    <w:rsid w:val="0080044A"/>
    <w:rsid w:val="0083142F"/>
    <w:rsid w:val="0085218D"/>
    <w:rsid w:val="00857AFA"/>
    <w:rsid w:val="00866DFB"/>
    <w:rsid w:val="00881FAF"/>
    <w:rsid w:val="00885835"/>
    <w:rsid w:val="008928C5"/>
    <w:rsid w:val="008A33DB"/>
    <w:rsid w:val="008B0170"/>
    <w:rsid w:val="008C02D2"/>
    <w:rsid w:val="008C40A0"/>
    <w:rsid w:val="00913E17"/>
    <w:rsid w:val="009172DD"/>
    <w:rsid w:val="009463C7"/>
    <w:rsid w:val="009473AA"/>
    <w:rsid w:val="009503DF"/>
    <w:rsid w:val="009516B0"/>
    <w:rsid w:val="009602B2"/>
    <w:rsid w:val="00972E3D"/>
    <w:rsid w:val="0099637B"/>
    <w:rsid w:val="009C530C"/>
    <w:rsid w:val="009E0E2F"/>
    <w:rsid w:val="00A452FE"/>
    <w:rsid w:val="00A91D05"/>
    <w:rsid w:val="00A94BCB"/>
    <w:rsid w:val="00AE02CB"/>
    <w:rsid w:val="00B22832"/>
    <w:rsid w:val="00B5550F"/>
    <w:rsid w:val="00B56FD6"/>
    <w:rsid w:val="00B62A18"/>
    <w:rsid w:val="00B66C7E"/>
    <w:rsid w:val="00B83BA3"/>
    <w:rsid w:val="00B8632B"/>
    <w:rsid w:val="00BB5BD5"/>
    <w:rsid w:val="00BB77D5"/>
    <w:rsid w:val="00BC1429"/>
    <w:rsid w:val="00BF2B3E"/>
    <w:rsid w:val="00C34743"/>
    <w:rsid w:val="00C4398D"/>
    <w:rsid w:val="00C5533B"/>
    <w:rsid w:val="00C65119"/>
    <w:rsid w:val="00CD11C3"/>
    <w:rsid w:val="00CE37F5"/>
    <w:rsid w:val="00D32316"/>
    <w:rsid w:val="00D81BB4"/>
    <w:rsid w:val="00DB7794"/>
    <w:rsid w:val="00E00636"/>
    <w:rsid w:val="00E00C74"/>
    <w:rsid w:val="00E232B4"/>
    <w:rsid w:val="00E27200"/>
    <w:rsid w:val="00E579A7"/>
    <w:rsid w:val="00E57D0E"/>
    <w:rsid w:val="00E70707"/>
    <w:rsid w:val="00E778FF"/>
    <w:rsid w:val="00EB6FC1"/>
    <w:rsid w:val="00ED39A7"/>
    <w:rsid w:val="00ED53C7"/>
    <w:rsid w:val="00F33BAE"/>
    <w:rsid w:val="00F94C1C"/>
    <w:rsid w:val="00F97DEE"/>
    <w:rsid w:val="00FA7BD0"/>
    <w:rsid w:val="00FC0262"/>
    <w:rsid w:val="00FC30D0"/>
    <w:rsid w:val="00FC5D57"/>
    <w:rsid w:val="00FF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4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72</cp:revision>
  <cp:lastPrinted>2019-03-20T06:54:00Z</cp:lastPrinted>
  <dcterms:created xsi:type="dcterms:W3CDTF">2019-01-18T08:25:00Z</dcterms:created>
  <dcterms:modified xsi:type="dcterms:W3CDTF">2020-11-09T08:30:00Z</dcterms:modified>
</cp:coreProperties>
</file>